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16" w:rsidRDefault="006D4716" w:rsidP="006D4716">
      <w:pPr>
        <w:spacing w:after="0"/>
      </w:pPr>
    </w:p>
    <w:p w:rsidR="000E22AB" w:rsidRDefault="000E22AB" w:rsidP="001C476C">
      <w:pPr>
        <w:spacing w:after="0" w:line="240" w:lineRule="auto"/>
      </w:pPr>
      <w:r>
        <w:t xml:space="preserve">Zelfverklaring </w:t>
      </w:r>
      <w:r w:rsidRPr="000E22AB">
        <w:rPr>
          <w:b/>
        </w:rPr>
        <w:t>Code Verantwoordelijk Mar</w:t>
      </w:r>
      <w:r w:rsidR="007C15C5">
        <w:rPr>
          <w:b/>
        </w:rPr>
        <w:t>k</w:t>
      </w:r>
      <w:r w:rsidRPr="000E22AB">
        <w:rPr>
          <w:b/>
        </w:rPr>
        <w:t>tgedrag</w:t>
      </w:r>
      <w:r>
        <w:t xml:space="preserve"> in de schoonmaak en glazenwassersbranche.</w:t>
      </w:r>
    </w:p>
    <w:p w:rsidR="000E22AB" w:rsidRDefault="000E22AB" w:rsidP="001C476C">
      <w:pPr>
        <w:spacing w:after="0" w:line="240" w:lineRule="auto"/>
      </w:pPr>
      <w:r>
        <w:t xml:space="preserve">Hierbij verklaart </w:t>
      </w:r>
      <w:r w:rsidR="007C15C5" w:rsidRPr="007C15C5">
        <w:t xml:space="preserve">Bakker </w:t>
      </w:r>
      <w:r>
        <w:t xml:space="preserve">Schoonmaakbedrijf de </w:t>
      </w:r>
      <w:r w:rsidRPr="000E22AB">
        <w:rPr>
          <w:b/>
        </w:rPr>
        <w:t>Code Verantwoordelijk Marktgedrag</w:t>
      </w:r>
      <w:r>
        <w:rPr>
          <w:b/>
        </w:rPr>
        <w:t xml:space="preserve">. </w:t>
      </w:r>
      <w:r>
        <w:t xml:space="preserve"> Om de doelstelling van de code te realiseren zijn de volgende inspanningen geleverd op het gebied van.</w:t>
      </w:r>
    </w:p>
    <w:p w:rsidR="000E22AB" w:rsidRDefault="000E22AB" w:rsidP="001C476C">
      <w:pPr>
        <w:spacing w:after="0" w:line="240" w:lineRule="auto"/>
      </w:pPr>
    </w:p>
    <w:p w:rsidR="000E22AB" w:rsidRDefault="000E22AB" w:rsidP="001C476C">
      <w:pPr>
        <w:pStyle w:val="Lijstalinea"/>
        <w:numPr>
          <w:ilvl w:val="0"/>
          <w:numId w:val="1"/>
        </w:numPr>
        <w:spacing w:after="0" w:line="240" w:lineRule="auto"/>
      </w:pPr>
      <w:r>
        <w:t>Handelen bij het contracteren.</w:t>
      </w:r>
    </w:p>
    <w:p w:rsidR="000E22AB" w:rsidRDefault="000E22AB" w:rsidP="001C476C">
      <w:pPr>
        <w:pStyle w:val="Lijstalinea"/>
        <w:numPr>
          <w:ilvl w:val="0"/>
          <w:numId w:val="1"/>
        </w:numPr>
        <w:spacing w:after="0" w:line="240" w:lineRule="auto"/>
      </w:pPr>
      <w:r>
        <w:t>Waarborgen van implementatie en naleving van sociaal beleid zoals:</w:t>
      </w:r>
    </w:p>
    <w:p w:rsidR="000E22AB" w:rsidRDefault="000E22AB" w:rsidP="001C476C">
      <w:pPr>
        <w:pStyle w:val="Lijstalinea"/>
        <w:numPr>
          <w:ilvl w:val="1"/>
          <w:numId w:val="1"/>
        </w:numPr>
        <w:spacing w:after="0" w:line="240" w:lineRule="auto"/>
      </w:pPr>
      <w:r>
        <w:t>Arbeidsomstandigheden</w:t>
      </w:r>
    </w:p>
    <w:p w:rsidR="000E22AB" w:rsidRDefault="000E22AB" w:rsidP="001C476C">
      <w:pPr>
        <w:pStyle w:val="Lijstalinea"/>
        <w:numPr>
          <w:ilvl w:val="1"/>
          <w:numId w:val="1"/>
        </w:numPr>
        <w:spacing w:after="0" w:line="240" w:lineRule="auto"/>
      </w:pPr>
      <w:r>
        <w:t>Naleving cao</w:t>
      </w:r>
    </w:p>
    <w:p w:rsidR="000E22AB" w:rsidRDefault="005B6DE8" w:rsidP="001C476C">
      <w:pPr>
        <w:pStyle w:val="Lijstalinea"/>
        <w:numPr>
          <w:ilvl w:val="1"/>
          <w:numId w:val="1"/>
        </w:numPr>
        <w:spacing w:after="0" w:line="240" w:lineRule="auto"/>
      </w:pPr>
      <w:r>
        <w:t>Opleidingsgraat etc.</w:t>
      </w:r>
    </w:p>
    <w:p w:rsidR="005B6DE8" w:rsidRDefault="005B6DE8" w:rsidP="001C476C">
      <w:pPr>
        <w:pStyle w:val="Lijstalinea"/>
        <w:numPr>
          <w:ilvl w:val="0"/>
          <w:numId w:val="1"/>
        </w:numPr>
        <w:spacing w:after="0" w:line="240" w:lineRule="auto"/>
      </w:pPr>
      <w:r>
        <w:t>Bakker Schoonmaakbedrijf meet de algemene tevredenheid van haar personeel</w:t>
      </w:r>
      <w:r w:rsidR="00D36C08">
        <w:t xml:space="preserve"> en klanten</w:t>
      </w:r>
      <w:r>
        <w:t>.</w:t>
      </w:r>
    </w:p>
    <w:p w:rsidR="005B6DE8" w:rsidRDefault="005B6DE8" w:rsidP="001C476C">
      <w:pPr>
        <w:pStyle w:val="Lijstalinea"/>
        <w:numPr>
          <w:ilvl w:val="0"/>
          <w:numId w:val="1"/>
        </w:numPr>
        <w:spacing w:after="0" w:line="240" w:lineRule="auto"/>
      </w:pPr>
      <w:r>
        <w:t>Ontwikkeling van zakelijke relaties.</w:t>
      </w:r>
    </w:p>
    <w:p w:rsidR="005B6DE8" w:rsidRDefault="005B6DE8" w:rsidP="001C476C">
      <w:pPr>
        <w:spacing w:after="0" w:line="240" w:lineRule="auto"/>
      </w:pPr>
    </w:p>
    <w:p w:rsidR="005B6DE8" w:rsidRDefault="005B6DE8" w:rsidP="001C476C">
      <w:pPr>
        <w:spacing w:after="0" w:line="240" w:lineRule="auto"/>
      </w:pPr>
      <w:r>
        <w:t>De genoemde inspanningen hebben de volgende resultaten opgeleverd in de afgelopen jaren.</w:t>
      </w:r>
    </w:p>
    <w:p w:rsidR="005B6DE8" w:rsidRDefault="005B6DE8" w:rsidP="001C476C">
      <w:pPr>
        <w:spacing w:after="0" w:line="240" w:lineRule="auto"/>
      </w:pPr>
    </w:p>
    <w:p w:rsidR="005B6DE8" w:rsidRDefault="005B6DE8" w:rsidP="001C476C">
      <w:pPr>
        <w:pStyle w:val="Lijstalinea"/>
        <w:numPr>
          <w:ilvl w:val="0"/>
          <w:numId w:val="3"/>
        </w:numPr>
        <w:spacing w:after="0" w:line="240" w:lineRule="auto"/>
      </w:pPr>
      <w:r>
        <w:t>Duidelijke communicatie met transparante offertes en contracten zodat onze klanten weten waar zij aan toe zijn.</w:t>
      </w:r>
    </w:p>
    <w:p w:rsidR="005B6DE8" w:rsidRDefault="006D4716" w:rsidP="001C476C">
      <w:pPr>
        <w:pStyle w:val="Lijstalinea"/>
        <w:numPr>
          <w:ilvl w:val="0"/>
          <w:numId w:val="3"/>
        </w:numPr>
        <w:spacing w:after="0" w:line="240" w:lineRule="auto"/>
      </w:pPr>
      <w:r>
        <w:t>Jaarlijks hebben wij functioneringsgesprekken en wekelijks werkoverleg met leidinggevenden</w:t>
      </w:r>
      <w:r w:rsidR="00DB3052">
        <w:t>.</w:t>
      </w:r>
    </w:p>
    <w:p w:rsidR="00D36C08" w:rsidRDefault="00D36C08" w:rsidP="001C476C">
      <w:pPr>
        <w:pStyle w:val="Lijstalinea"/>
        <w:numPr>
          <w:ilvl w:val="0"/>
          <w:numId w:val="3"/>
        </w:numPr>
        <w:spacing w:after="0" w:line="240" w:lineRule="auto"/>
      </w:pPr>
      <w:r>
        <w:t>Wederzijds respect.</w:t>
      </w:r>
    </w:p>
    <w:p w:rsidR="003F3CA8" w:rsidRDefault="003F3CA8" w:rsidP="003F3CA8">
      <w:pPr>
        <w:pStyle w:val="Lijstalinea"/>
        <w:numPr>
          <w:ilvl w:val="0"/>
          <w:numId w:val="3"/>
        </w:numPr>
        <w:spacing w:after="0" w:line="240" w:lineRule="auto"/>
      </w:pPr>
      <w:r w:rsidRPr="003F3CA8">
        <w:t>Meting van de  algemene  tevreden</w:t>
      </w:r>
      <w:r>
        <w:t>heid  van  onze  medewerkers:  Onze inspecteur bezoekt</w:t>
      </w:r>
      <w:r w:rsidRPr="003F3CA8">
        <w:t xml:space="preserve"> gemiddeld  1x  per  2  maanden  alle  objecten, dit  om  een goed contact  te  houden  met  onze  medewerkers,  zodat  wij  tijdig  de  stand  van (on)tevredenheid  kunnen signaleren.</w:t>
      </w:r>
    </w:p>
    <w:p w:rsidR="006D4716" w:rsidRDefault="006D4716" w:rsidP="001C476C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Wij zorgen voor een acceptabele werkdruk door bij het maken van een offerte een realistisch aantal uren te </w:t>
      </w:r>
      <w:r w:rsidR="00D36C08">
        <w:t>offreren</w:t>
      </w:r>
      <w:r>
        <w:t>.</w:t>
      </w:r>
    </w:p>
    <w:p w:rsidR="006D4716" w:rsidRDefault="006D4716" w:rsidP="001C476C">
      <w:pPr>
        <w:pStyle w:val="Lijstalinea"/>
        <w:numPr>
          <w:ilvl w:val="0"/>
          <w:numId w:val="3"/>
        </w:numPr>
        <w:spacing w:after="0" w:line="240" w:lineRule="auto"/>
      </w:pPr>
      <w:r>
        <w:t>Wij werken met zeer korte lijnen en bezoeken regelmatig onze objecten, hierdoor hebben wij een goed beeld en persoonlijk contact met onze klanten.</w:t>
      </w:r>
    </w:p>
    <w:p w:rsidR="006D4716" w:rsidRDefault="006D4716" w:rsidP="001C476C">
      <w:pPr>
        <w:pStyle w:val="Lijstalinea"/>
        <w:numPr>
          <w:ilvl w:val="0"/>
          <w:numId w:val="3"/>
        </w:numPr>
        <w:spacing w:after="0" w:line="240" w:lineRule="auto"/>
      </w:pPr>
      <w:r>
        <w:t>Tevreden personeel en laag personeelsverloop</w:t>
      </w:r>
      <w:r w:rsidR="007C15C5">
        <w:t xml:space="preserve"> en zeer laag ziekteverzuim, </w:t>
      </w:r>
      <w:r>
        <w:t>daar waar nodig wordt ons personeel opgeleid, of doen opfris cursussen.</w:t>
      </w:r>
    </w:p>
    <w:p w:rsidR="00017111" w:rsidRDefault="00017111" w:rsidP="001C476C">
      <w:pPr>
        <w:pStyle w:val="Lijstalinea"/>
        <w:numPr>
          <w:ilvl w:val="0"/>
          <w:numId w:val="3"/>
        </w:numPr>
        <w:spacing w:after="0" w:line="240" w:lineRule="auto"/>
      </w:pPr>
      <w:r>
        <w:t>Bakker Schoonmaakbedrijf</w:t>
      </w:r>
      <w:r w:rsidRPr="00017111">
        <w:t xml:space="preserve"> is altijd geïnteresseerd in haar medewerkers, bedrijfsmatig maar ook privé.</w:t>
      </w:r>
    </w:p>
    <w:p w:rsidR="00017111" w:rsidRDefault="00017111" w:rsidP="001C476C">
      <w:pPr>
        <w:pStyle w:val="Lijstalinea"/>
        <w:numPr>
          <w:ilvl w:val="0"/>
          <w:numId w:val="3"/>
        </w:numPr>
        <w:spacing w:after="0" w:line="240" w:lineRule="auto"/>
      </w:pPr>
      <w:r w:rsidRPr="00051C5F">
        <w:t>Wij zorgen voor goedgekeurde materialen en middelen, zodat alle medewerkers veilig kunnen werken.</w:t>
      </w:r>
    </w:p>
    <w:p w:rsidR="0073558A" w:rsidRPr="00051C5F" w:rsidRDefault="0073558A" w:rsidP="001C476C">
      <w:pPr>
        <w:pStyle w:val="Lijstalinea"/>
        <w:numPr>
          <w:ilvl w:val="0"/>
          <w:numId w:val="3"/>
        </w:numPr>
        <w:spacing w:after="0" w:line="240" w:lineRule="auto"/>
      </w:pPr>
      <w:r>
        <w:t>Wij zorgen er altijd voor dat het personeel het loon tijdig op de rekening heeft en zelfs met Kerst een aantal dagen eerder</w:t>
      </w:r>
    </w:p>
    <w:p w:rsidR="00017111" w:rsidRDefault="00017111" w:rsidP="001C476C">
      <w:pPr>
        <w:pStyle w:val="Lijstalinea"/>
        <w:numPr>
          <w:ilvl w:val="0"/>
          <w:numId w:val="3"/>
        </w:numPr>
        <w:spacing w:after="0" w:line="240" w:lineRule="auto"/>
      </w:pPr>
      <w:r w:rsidRPr="00051C5F">
        <w:t xml:space="preserve">Bij ziekte houden wij direct contact met de medewerker. Verder zal </w:t>
      </w:r>
      <w:r>
        <w:t>Bakker Schoonmaakbedrijf</w:t>
      </w:r>
      <w:r w:rsidRPr="00051C5F">
        <w:t xml:space="preserve"> medewerkers waar </w:t>
      </w:r>
      <w:r w:rsidR="00F14471">
        <w:t>nodig met raad en daad bijstaan, en volgens ons is daarom ons ziekteverzuim erg laag.</w:t>
      </w:r>
    </w:p>
    <w:p w:rsidR="003F3CA8" w:rsidRDefault="003F3CA8" w:rsidP="003F3CA8">
      <w:pPr>
        <w:pStyle w:val="Lijstalinea"/>
        <w:numPr>
          <w:ilvl w:val="0"/>
          <w:numId w:val="3"/>
        </w:numPr>
        <w:spacing w:after="0" w:line="240" w:lineRule="auto"/>
      </w:pPr>
      <w:r>
        <w:t>Veiligheid  en  milieu:</w:t>
      </w:r>
      <w:r w:rsidRPr="003F3CA8">
        <w:t xml:space="preserve">  Bij alle  werkzaamheden wordt  maximale  aandacht </w:t>
      </w:r>
      <w:r>
        <w:t xml:space="preserve"> besteed aan  de  veiligheid; </w:t>
      </w:r>
      <w:r w:rsidRPr="003F3CA8">
        <w:t xml:space="preserve"> De negatieve  invloed van  de  werkzaamheden  op  het  milieu  wordt  tot  een  minimum beperkt.</w:t>
      </w:r>
    </w:p>
    <w:p w:rsidR="006D4716" w:rsidRDefault="006D4716" w:rsidP="001C476C">
      <w:pPr>
        <w:spacing w:after="0" w:line="240" w:lineRule="auto"/>
      </w:pPr>
    </w:p>
    <w:p w:rsidR="006D4716" w:rsidRDefault="007C15C5" w:rsidP="001C476C">
      <w:pPr>
        <w:spacing w:after="0" w:line="240" w:lineRule="auto"/>
      </w:pPr>
      <w:r>
        <w:t>Wij zijn bewust van de</w:t>
      </w:r>
      <w:r w:rsidR="006D4716">
        <w:t xml:space="preserve"> </w:t>
      </w:r>
      <w:r w:rsidR="006D4716" w:rsidRPr="006D4716">
        <w:rPr>
          <w:b/>
        </w:rPr>
        <w:t>Code Verantwoordelijk Mar</w:t>
      </w:r>
      <w:r>
        <w:rPr>
          <w:b/>
        </w:rPr>
        <w:t>k</w:t>
      </w:r>
      <w:r w:rsidR="006D4716" w:rsidRPr="006D4716">
        <w:rPr>
          <w:b/>
        </w:rPr>
        <w:t>tgedrag</w:t>
      </w:r>
      <w:r w:rsidR="006D4716">
        <w:t xml:space="preserve"> en leven dit na. Dit doen wij door het werken volgens de richtlijnen van het </w:t>
      </w:r>
      <w:r w:rsidR="00D20940">
        <w:t>Schoonmaken Nederland</w:t>
      </w:r>
      <w:bookmarkStart w:id="0" w:name="_GoBack"/>
      <w:bookmarkEnd w:id="0"/>
      <w:r w:rsidR="006D4716">
        <w:t xml:space="preserve"> en ISO 9001.</w:t>
      </w:r>
      <w:r w:rsidR="008E6128">
        <w:t>2015</w:t>
      </w:r>
    </w:p>
    <w:p w:rsidR="006D4716" w:rsidRDefault="006D4716" w:rsidP="001C476C">
      <w:pPr>
        <w:spacing w:after="0" w:line="240" w:lineRule="auto"/>
      </w:pPr>
    </w:p>
    <w:p w:rsidR="006D4716" w:rsidRDefault="00401A42" w:rsidP="001C476C">
      <w:pPr>
        <w:spacing w:after="0" w:line="24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773354</wp:posOffset>
                </wp:positionH>
                <wp:positionV relativeFrom="paragraph">
                  <wp:posOffset>8890</wp:posOffset>
                </wp:positionV>
                <wp:extent cx="900182" cy="1547912"/>
                <wp:effectExtent l="0" t="0" r="14605" b="14605"/>
                <wp:wrapNone/>
                <wp:docPr id="1" name="Vrije v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82" cy="1547912"/>
                        </a:xfrm>
                        <a:custGeom>
                          <a:avLst/>
                          <a:gdLst>
                            <a:gd name="connsiteX0" fmla="*/ 279476 w 900182"/>
                            <a:gd name="connsiteY0" fmla="*/ 0 h 1547912"/>
                            <a:gd name="connsiteX1" fmla="*/ 317576 w 900182"/>
                            <a:gd name="connsiteY1" fmla="*/ 1533525 h 1547912"/>
                            <a:gd name="connsiteX2" fmla="*/ 355676 w 900182"/>
                            <a:gd name="connsiteY2" fmla="*/ 1323975 h 1547912"/>
                            <a:gd name="connsiteX3" fmla="*/ 479501 w 900182"/>
                            <a:gd name="connsiteY3" fmla="*/ 723900 h 1547912"/>
                            <a:gd name="connsiteX4" fmla="*/ 517601 w 900182"/>
                            <a:gd name="connsiteY4" fmla="*/ 371475 h 1547912"/>
                            <a:gd name="connsiteX5" fmla="*/ 508076 w 900182"/>
                            <a:gd name="connsiteY5" fmla="*/ 228600 h 1547912"/>
                            <a:gd name="connsiteX6" fmla="*/ 450926 w 900182"/>
                            <a:gd name="connsiteY6" fmla="*/ 457200 h 1547912"/>
                            <a:gd name="connsiteX7" fmla="*/ 422351 w 900182"/>
                            <a:gd name="connsiteY7" fmla="*/ 533400 h 1547912"/>
                            <a:gd name="connsiteX8" fmla="*/ 269951 w 900182"/>
                            <a:gd name="connsiteY8" fmla="*/ 847725 h 1547912"/>
                            <a:gd name="connsiteX9" fmla="*/ 155651 w 900182"/>
                            <a:gd name="connsiteY9" fmla="*/ 1085850 h 1547912"/>
                            <a:gd name="connsiteX10" fmla="*/ 12776 w 900182"/>
                            <a:gd name="connsiteY10" fmla="*/ 1333500 h 1547912"/>
                            <a:gd name="connsiteX11" fmla="*/ 289001 w 900182"/>
                            <a:gd name="connsiteY11" fmla="*/ 1000125 h 1547912"/>
                            <a:gd name="connsiteX12" fmla="*/ 403301 w 900182"/>
                            <a:gd name="connsiteY12" fmla="*/ 923925 h 1547912"/>
                            <a:gd name="connsiteX13" fmla="*/ 717626 w 900182"/>
                            <a:gd name="connsiteY13" fmla="*/ 847725 h 1547912"/>
                            <a:gd name="connsiteX14" fmla="*/ 879551 w 900182"/>
                            <a:gd name="connsiteY14" fmla="*/ 866775 h 15479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900182" h="1547912">
                              <a:moveTo>
                                <a:pt x="279476" y="0"/>
                              </a:moveTo>
                              <a:cubicBezTo>
                                <a:pt x="564739" y="475438"/>
                                <a:pt x="258358" y="-53511"/>
                                <a:pt x="317576" y="1533525"/>
                              </a:cubicBezTo>
                              <a:cubicBezTo>
                                <a:pt x="320223" y="1604471"/>
                                <a:pt x="341753" y="1393591"/>
                                <a:pt x="355676" y="1323975"/>
                              </a:cubicBezTo>
                              <a:cubicBezTo>
                                <a:pt x="395731" y="1123702"/>
                                <a:pt x="457549" y="926956"/>
                                <a:pt x="479501" y="723900"/>
                              </a:cubicBezTo>
                              <a:lnTo>
                                <a:pt x="517601" y="371475"/>
                              </a:lnTo>
                              <a:cubicBezTo>
                                <a:pt x="514426" y="323850"/>
                                <a:pt x="537380" y="190924"/>
                                <a:pt x="508076" y="228600"/>
                              </a:cubicBezTo>
                              <a:cubicBezTo>
                                <a:pt x="459854" y="290600"/>
                                <a:pt x="472192" y="381588"/>
                                <a:pt x="450926" y="457200"/>
                              </a:cubicBezTo>
                              <a:cubicBezTo>
                                <a:pt x="443581" y="483314"/>
                                <a:pt x="432785" y="508359"/>
                                <a:pt x="422351" y="533400"/>
                              </a:cubicBezTo>
                              <a:cubicBezTo>
                                <a:pt x="329078" y="757255"/>
                                <a:pt x="383954" y="619719"/>
                                <a:pt x="269951" y="847725"/>
                              </a:cubicBezTo>
                              <a:cubicBezTo>
                                <a:pt x="230576" y="926475"/>
                                <a:pt x="196846" y="1008036"/>
                                <a:pt x="155651" y="1085850"/>
                              </a:cubicBezTo>
                              <a:cubicBezTo>
                                <a:pt x="111060" y="1170078"/>
                                <a:pt x="-45331" y="1409039"/>
                                <a:pt x="12776" y="1333500"/>
                              </a:cubicBezTo>
                              <a:cubicBezTo>
                                <a:pt x="68410" y="1261176"/>
                                <a:pt x="191523" y="1079036"/>
                                <a:pt x="289001" y="1000125"/>
                              </a:cubicBezTo>
                              <a:cubicBezTo>
                                <a:pt x="324591" y="971314"/>
                                <a:pt x="360157" y="939265"/>
                                <a:pt x="403301" y="923925"/>
                              </a:cubicBezTo>
                              <a:cubicBezTo>
                                <a:pt x="504881" y="887808"/>
                                <a:pt x="717626" y="847725"/>
                                <a:pt x="717626" y="847725"/>
                              </a:cubicBezTo>
                              <a:cubicBezTo>
                                <a:pt x="893559" y="857499"/>
                                <a:pt x="929549" y="816777"/>
                                <a:pt x="879551" y="8667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70EAE" id="Vrije vorm 1" o:spid="_x0000_s1026" style="position:absolute;margin-left:60.9pt;margin-top:.7pt;width:70.9pt;height:1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182,154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" path="m279476,v285263,475438,-21118,-53511,38100,1533525c320223,1604471,341753,1393591,355676,1323975,395731,1123702,457549,926956,479501,723900l517601,371475v-3175,-47625,19779,-180551,-9525,-142875c459854,290600,472192,381588,450926,457200v-7345,26114,-18141,51159,-28575,76200c329078,757255,383954,619719,269951,847725v-39375,78750,-73105,160311,-114300,238125c111060,1170078,-45331,1409039,12776,1333500v55634,-72324,178747,-254464,276225,-333375c324591,971314,360157,939265,403301,923925,504881,887808,717626,847725,717626,847725v175933,9774,211923,-30948,161925,19050e" filled="f" strokecolor="black [3040]">
                <v:path arrowok="t" o:connecttype="custom" o:connectlocs="279476,0;317576,1533525;355676,1323975;479501,723900;517601,371475;508076,228600;450926,457200;422351,533400;269951,847725;155651,1085850;12776,1333500;289001,1000125;403301,923925;717626,847725;879551,866775" o:connectangles="0,0,0,0,0,0,0,0,0,0,0,0,0,0,0"/>
              </v:shape>
            </w:pict>
          </mc:Fallback>
        </mc:AlternateContent>
      </w:r>
      <w:r w:rsidR="006D4716">
        <w:t xml:space="preserve">Naam:  </w:t>
      </w:r>
      <w:r w:rsidR="006D4716">
        <w:tab/>
      </w:r>
      <w:r w:rsidR="006D4716">
        <w:tab/>
        <w:t>Eddie de Vries</w:t>
      </w:r>
    </w:p>
    <w:p w:rsidR="006D4716" w:rsidRDefault="006D4716" w:rsidP="001C476C">
      <w:pPr>
        <w:spacing w:after="0" w:line="240" w:lineRule="auto"/>
      </w:pPr>
      <w:r>
        <w:t>Functie:</w:t>
      </w:r>
      <w:r>
        <w:tab/>
        <w:t>Directeur</w:t>
      </w:r>
    </w:p>
    <w:p w:rsidR="006D4716" w:rsidRDefault="006D4716" w:rsidP="001C476C">
      <w:pPr>
        <w:spacing w:after="0" w:line="240" w:lineRule="auto"/>
      </w:pPr>
      <w:r>
        <w:t>Datum:</w:t>
      </w:r>
      <w:r>
        <w:tab/>
      </w:r>
      <w:r>
        <w:tab/>
      </w:r>
      <w:r w:rsidR="00D20940">
        <w:t>5-12-2022</w:t>
      </w:r>
    </w:p>
    <w:p w:rsidR="006D4716" w:rsidRDefault="006D4716" w:rsidP="001C476C">
      <w:pPr>
        <w:spacing w:after="0" w:line="240" w:lineRule="auto"/>
      </w:pPr>
    </w:p>
    <w:p w:rsidR="00051C5F" w:rsidRDefault="006D4716" w:rsidP="001C476C">
      <w:pPr>
        <w:spacing w:after="0" w:line="240" w:lineRule="auto"/>
      </w:pPr>
      <w:r>
        <w:t>Handtekening:</w:t>
      </w:r>
    </w:p>
    <w:sectPr w:rsidR="0005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6630"/>
    <w:multiLevelType w:val="hybridMultilevel"/>
    <w:tmpl w:val="0400F26E"/>
    <w:lvl w:ilvl="0" w:tplc="175C89CE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403A204C"/>
    <w:multiLevelType w:val="hybridMultilevel"/>
    <w:tmpl w:val="7144CF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810E9"/>
    <w:multiLevelType w:val="hybridMultilevel"/>
    <w:tmpl w:val="33548CCE"/>
    <w:lvl w:ilvl="0" w:tplc="30DA878A">
      <w:start w:val="1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AB"/>
    <w:rsid w:val="00017111"/>
    <w:rsid w:val="00051C5F"/>
    <w:rsid w:val="000E22AB"/>
    <w:rsid w:val="001C476C"/>
    <w:rsid w:val="003F3CA8"/>
    <w:rsid w:val="00401A42"/>
    <w:rsid w:val="00540BB6"/>
    <w:rsid w:val="005B6DE8"/>
    <w:rsid w:val="006D4716"/>
    <w:rsid w:val="0073558A"/>
    <w:rsid w:val="007C15C5"/>
    <w:rsid w:val="008E6128"/>
    <w:rsid w:val="00C269F2"/>
    <w:rsid w:val="00C95D63"/>
    <w:rsid w:val="00D20940"/>
    <w:rsid w:val="00D36C08"/>
    <w:rsid w:val="00DB3052"/>
    <w:rsid w:val="00E80D83"/>
    <w:rsid w:val="00F1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B0E9"/>
  <w15:docId w15:val="{C048805C-F3BE-4F95-A492-6E6FF1EA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22A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3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de Vries</dc:creator>
  <cp:lastModifiedBy>Eddie de Vries</cp:lastModifiedBy>
  <cp:revision>2</cp:revision>
  <cp:lastPrinted>2020-12-07T10:34:00Z</cp:lastPrinted>
  <dcterms:created xsi:type="dcterms:W3CDTF">2022-12-05T12:42:00Z</dcterms:created>
  <dcterms:modified xsi:type="dcterms:W3CDTF">2022-12-05T12:42:00Z</dcterms:modified>
</cp:coreProperties>
</file>